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07B06" w14:textId="77777777" w:rsidR="003B3314" w:rsidRDefault="003B3314" w:rsidP="003B3314">
      <w:pPr>
        <w:spacing w:line="480" w:lineRule="auto"/>
        <w:jc w:val="center"/>
        <w:rPr>
          <w:rFonts w:ascii="Times New Roman" w:hAnsi="Times New Roman" w:cs="Times New Roman"/>
          <w:color w:val="505050"/>
          <w:sz w:val="24"/>
          <w:szCs w:val="24"/>
          <w:shd w:val="clear" w:color="auto" w:fill="FFFFFF"/>
        </w:rPr>
      </w:pPr>
    </w:p>
    <w:p w14:paraId="1C869093" w14:textId="77777777" w:rsidR="003B3314" w:rsidRDefault="003B3314" w:rsidP="003B3314">
      <w:pPr>
        <w:spacing w:line="480" w:lineRule="auto"/>
        <w:jc w:val="center"/>
        <w:rPr>
          <w:rFonts w:ascii="Times New Roman" w:hAnsi="Times New Roman" w:cs="Times New Roman"/>
          <w:color w:val="505050"/>
          <w:sz w:val="24"/>
          <w:szCs w:val="24"/>
          <w:shd w:val="clear" w:color="auto" w:fill="FFFFFF"/>
        </w:rPr>
      </w:pPr>
    </w:p>
    <w:p w14:paraId="4EEEA4ED" w14:textId="77777777" w:rsidR="003B3314" w:rsidRDefault="003B3314" w:rsidP="003B3314">
      <w:pPr>
        <w:spacing w:line="480" w:lineRule="auto"/>
        <w:jc w:val="center"/>
        <w:rPr>
          <w:rFonts w:ascii="Times New Roman" w:hAnsi="Times New Roman" w:cs="Times New Roman"/>
          <w:color w:val="505050"/>
          <w:sz w:val="24"/>
          <w:szCs w:val="24"/>
          <w:shd w:val="clear" w:color="auto" w:fill="FFFFFF"/>
        </w:rPr>
      </w:pPr>
    </w:p>
    <w:p w14:paraId="2F848488" w14:textId="77777777" w:rsidR="003B3314" w:rsidRDefault="003B3314" w:rsidP="003B3314">
      <w:pPr>
        <w:spacing w:line="480" w:lineRule="auto"/>
        <w:jc w:val="center"/>
        <w:rPr>
          <w:rFonts w:ascii="Times New Roman" w:hAnsi="Times New Roman" w:cs="Times New Roman"/>
          <w:color w:val="505050"/>
          <w:sz w:val="24"/>
          <w:szCs w:val="24"/>
          <w:shd w:val="clear" w:color="auto" w:fill="FFFFFF"/>
        </w:rPr>
      </w:pPr>
    </w:p>
    <w:p w14:paraId="0E2AA5D1" w14:textId="3439FBFA" w:rsidR="00FE641F" w:rsidRPr="003B3314" w:rsidRDefault="00F945D8" w:rsidP="003B3314">
      <w:pPr>
        <w:spacing w:line="480" w:lineRule="auto"/>
        <w:jc w:val="center"/>
        <w:rPr>
          <w:rFonts w:ascii="Times New Roman" w:hAnsi="Times New Roman" w:cs="Times New Roman"/>
          <w:color w:val="505050"/>
          <w:sz w:val="24"/>
          <w:szCs w:val="24"/>
          <w:shd w:val="clear" w:color="auto" w:fill="FFFFFF"/>
        </w:rPr>
      </w:pPr>
      <w:r w:rsidRPr="003B3314">
        <w:rPr>
          <w:rFonts w:ascii="Times New Roman" w:hAnsi="Times New Roman" w:cs="Times New Roman"/>
          <w:color w:val="505050"/>
          <w:sz w:val="24"/>
          <w:szCs w:val="24"/>
          <w:shd w:val="clear" w:color="auto" w:fill="FFFFFF"/>
        </w:rPr>
        <w:t>Research</w:t>
      </w:r>
      <w:r w:rsidR="005579E8" w:rsidRPr="003B3314">
        <w:rPr>
          <w:rFonts w:ascii="Times New Roman" w:hAnsi="Times New Roman" w:cs="Times New Roman"/>
          <w:color w:val="505050"/>
          <w:sz w:val="24"/>
          <w:szCs w:val="24"/>
          <w:shd w:val="clear" w:color="auto" w:fill="FFFFFF"/>
        </w:rPr>
        <w:t xml:space="preserve"> Article</w:t>
      </w:r>
      <w:r w:rsidR="003B3314" w:rsidRPr="003B3314">
        <w:rPr>
          <w:rFonts w:ascii="Times New Roman" w:hAnsi="Times New Roman" w:cs="Times New Roman"/>
          <w:color w:val="505050"/>
          <w:sz w:val="24"/>
          <w:szCs w:val="24"/>
          <w:shd w:val="clear" w:color="auto" w:fill="FFFFFF"/>
        </w:rPr>
        <w:t xml:space="preserve"> Critique</w:t>
      </w:r>
    </w:p>
    <w:p w14:paraId="0489EC48" w14:textId="342517AB" w:rsidR="003B3314" w:rsidRPr="003B3314" w:rsidRDefault="00F945D8" w:rsidP="003B3314">
      <w:pPr>
        <w:spacing w:line="480" w:lineRule="auto"/>
        <w:jc w:val="center"/>
        <w:rPr>
          <w:rFonts w:ascii="Times New Roman" w:hAnsi="Times New Roman" w:cs="Times New Roman"/>
          <w:color w:val="505050"/>
          <w:sz w:val="24"/>
          <w:szCs w:val="24"/>
          <w:shd w:val="clear" w:color="auto" w:fill="FFFFFF"/>
        </w:rPr>
      </w:pPr>
      <w:r w:rsidRPr="003B3314">
        <w:rPr>
          <w:rFonts w:ascii="Times New Roman" w:hAnsi="Times New Roman" w:cs="Times New Roman"/>
          <w:color w:val="505050"/>
          <w:sz w:val="24"/>
          <w:szCs w:val="24"/>
          <w:shd w:val="clear" w:color="auto" w:fill="FFFFFF"/>
        </w:rPr>
        <w:t>Student Name</w:t>
      </w:r>
    </w:p>
    <w:p w14:paraId="0E09C4B4" w14:textId="56A6470E" w:rsidR="003B3314" w:rsidRPr="003B3314" w:rsidRDefault="00F945D8" w:rsidP="003B3314">
      <w:pPr>
        <w:spacing w:line="480" w:lineRule="auto"/>
        <w:jc w:val="center"/>
        <w:rPr>
          <w:rFonts w:ascii="Times New Roman" w:hAnsi="Times New Roman" w:cs="Times New Roman"/>
          <w:color w:val="505050"/>
          <w:sz w:val="24"/>
          <w:szCs w:val="24"/>
          <w:shd w:val="clear" w:color="auto" w:fill="FFFFFF"/>
        </w:rPr>
      </w:pPr>
      <w:r w:rsidRPr="003B3314">
        <w:rPr>
          <w:rFonts w:ascii="Times New Roman" w:hAnsi="Times New Roman" w:cs="Times New Roman"/>
          <w:color w:val="505050"/>
          <w:sz w:val="24"/>
          <w:szCs w:val="24"/>
          <w:shd w:val="clear" w:color="auto" w:fill="FFFFFF"/>
        </w:rPr>
        <w:t>Institution Affiliations</w:t>
      </w:r>
    </w:p>
    <w:p w14:paraId="01095A78" w14:textId="4400CA37" w:rsidR="003B3314" w:rsidRPr="003B3314" w:rsidRDefault="00F945D8" w:rsidP="003B3314">
      <w:pPr>
        <w:spacing w:line="480" w:lineRule="auto"/>
        <w:jc w:val="center"/>
        <w:rPr>
          <w:rFonts w:ascii="Times New Roman" w:hAnsi="Times New Roman" w:cs="Times New Roman"/>
          <w:sz w:val="24"/>
          <w:szCs w:val="24"/>
        </w:rPr>
      </w:pPr>
      <w:r w:rsidRPr="003B3314">
        <w:rPr>
          <w:rFonts w:ascii="Times New Roman" w:hAnsi="Times New Roman" w:cs="Times New Roman"/>
          <w:color w:val="505050"/>
          <w:sz w:val="24"/>
          <w:szCs w:val="24"/>
          <w:shd w:val="clear" w:color="auto" w:fill="FFFFFF"/>
        </w:rPr>
        <w:t>Date</w:t>
      </w:r>
    </w:p>
    <w:p w14:paraId="11DCA395" w14:textId="77777777" w:rsidR="005A0BF1" w:rsidRPr="003B3314" w:rsidRDefault="005A0BF1" w:rsidP="003B3314">
      <w:pPr>
        <w:spacing w:line="480" w:lineRule="auto"/>
        <w:rPr>
          <w:rFonts w:ascii="Times New Roman" w:hAnsi="Times New Roman" w:cs="Times New Roman"/>
          <w:sz w:val="24"/>
          <w:szCs w:val="24"/>
        </w:rPr>
      </w:pPr>
    </w:p>
    <w:p w14:paraId="7720105C" w14:textId="77777777" w:rsidR="003B3314" w:rsidRPr="003B3314" w:rsidRDefault="00F945D8" w:rsidP="003B3314">
      <w:pPr>
        <w:spacing w:line="480" w:lineRule="auto"/>
        <w:rPr>
          <w:rFonts w:ascii="Times New Roman" w:hAnsi="Times New Roman" w:cs="Times New Roman"/>
          <w:sz w:val="24"/>
          <w:szCs w:val="24"/>
        </w:rPr>
      </w:pPr>
      <w:r w:rsidRPr="003B3314">
        <w:rPr>
          <w:rFonts w:ascii="Times New Roman" w:hAnsi="Times New Roman" w:cs="Times New Roman"/>
          <w:sz w:val="24"/>
          <w:szCs w:val="24"/>
        </w:rPr>
        <w:br w:type="page"/>
      </w:r>
    </w:p>
    <w:p w14:paraId="1A7EDE00" w14:textId="5F847241" w:rsidR="005A0BF1" w:rsidRPr="002A0B54" w:rsidRDefault="00F945D8" w:rsidP="002A0B54">
      <w:pPr>
        <w:spacing w:line="480" w:lineRule="auto"/>
        <w:jc w:val="center"/>
        <w:rPr>
          <w:rFonts w:ascii="Times New Roman" w:hAnsi="Times New Roman" w:cs="Times New Roman"/>
          <w:b/>
          <w:bCs/>
          <w:sz w:val="24"/>
          <w:szCs w:val="24"/>
        </w:rPr>
      </w:pPr>
      <w:r w:rsidRPr="002A0B54">
        <w:rPr>
          <w:rFonts w:ascii="Times New Roman" w:hAnsi="Times New Roman" w:cs="Times New Roman"/>
          <w:b/>
          <w:bCs/>
          <w:sz w:val="24"/>
          <w:szCs w:val="24"/>
        </w:rPr>
        <w:lastRenderedPageBreak/>
        <w:t>Effectiveness of Diabetes Care</w:t>
      </w:r>
    </w:p>
    <w:p w14:paraId="5D03049D" w14:textId="0661C2B7" w:rsidR="007F1DAC" w:rsidRPr="003B3314" w:rsidRDefault="00F945D8" w:rsidP="002A0B54">
      <w:pPr>
        <w:spacing w:line="480" w:lineRule="auto"/>
        <w:ind w:firstLine="720"/>
        <w:rPr>
          <w:rFonts w:ascii="Times New Roman" w:hAnsi="Times New Roman" w:cs="Times New Roman"/>
          <w:sz w:val="24"/>
          <w:szCs w:val="24"/>
        </w:rPr>
      </w:pPr>
      <w:r w:rsidRPr="003B3314">
        <w:rPr>
          <w:rFonts w:ascii="Times New Roman" w:hAnsi="Times New Roman" w:cs="Times New Roman"/>
          <w:sz w:val="24"/>
          <w:szCs w:val="24"/>
        </w:rPr>
        <w:t>This evaluation critique is focused on the article ‘the Effectiveness of the Strengthening Diabetes Care Program’</w:t>
      </w:r>
      <w:r w:rsidR="00FA394A" w:rsidRPr="003B3314">
        <w:rPr>
          <w:rFonts w:ascii="Times New Roman" w:hAnsi="Times New Roman" w:cs="Times New Roman"/>
          <w:sz w:val="24"/>
          <w:szCs w:val="24"/>
        </w:rPr>
        <w:t xml:space="preserve"> written by Phuangngoenmark, Keawpan, Pichayapinyo, and Hangwong. </w:t>
      </w:r>
      <w:r w:rsidR="00973F66" w:rsidRPr="003B3314">
        <w:rPr>
          <w:rFonts w:ascii="Times New Roman" w:hAnsi="Times New Roman" w:cs="Times New Roman"/>
          <w:sz w:val="24"/>
          <w:szCs w:val="24"/>
        </w:rPr>
        <w:t>The article states the problem clear</w:t>
      </w:r>
      <w:r w:rsidR="00AA17B1" w:rsidRPr="003B3314">
        <w:rPr>
          <w:rFonts w:ascii="Times New Roman" w:hAnsi="Times New Roman" w:cs="Times New Roman"/>
          <w:sz w:val="24"/>
          <w:szCs w:val="24"/>
        </w:rPr>
        <w:t>l</w:t>
      </w:r>
      <w:r w:rsidR="00973F66" w:rsidRPr="003B3314">
        <w:rPr>
          <w:rFonts w:ascii="Times New Roman" w:hAnsi="Times New Roman" w:cs="Times New Roman"/>
          <w:sz w:val="24"/>
          <w:szCs w:val="24"/>
        </w:rPr>
        <w:t xml:space="preserve">y as Diabetes </w:t>
      </w:r>
      <w:r w:rsidR="00AA17B1" w:rsidRPr="003B3314">
        <w:rPr>
          <w:rFonts w:ascii="Times New Roman" w:hAnsi="Times New Roman" w:cs="Times New Roman"/>
          <w:sz w:val="24"/>
          <w:szCs w:val="24"/>
        </w:rPr>
        <w:t>Mellitus</w:t>
      </w:r>
      <w:r w:rsidR="00973F66" w:rsidRPr="003B3314">
        <w:rPr>
          <w:rFonts w:ascii="Times New Roman" w:hAnsi="Times New Roman" w:cs="Times New Roman"/>
          <w:sz w:val="24"/>
          <w:szCs w:val="24"/>
        </w:rPr>
        <w:t xml:space="preserve"> being a significant non-communicable disease that leads to many public health issues, clinical problems, and economic </w:t>
      </w:r>
      <w:r w:rsidR="00AA17B1" w:rsidRPr="003B3314">
        <w:rPr>
          <w:rFonts w:ascii="Times New Roman" w:hAnsi="Times New Roman" w:cs="Times New Roman"/>
          <w:sz w:val="24"/>
          <w:szCs w:val="24"/>
        </w:rPr>
        <w:t>burdens</w:t>
      </w:r>
      <w:r w:rsidR="00973F66" w:rsidRPr="003B3314">
        <w:rPr>
          <w:rFonts w:ascii="Times New Roman" w:hAnsi="Times New Roman" w:cs="Times New Roman"/>
          <w:sz w:val="24"/>
          <w:szCs w:val="24"/>
        </w:rPr>
        <w:t xml:space="preserve"> for Thailand </w:t>
      </w:r>
      <w:r w:rsidR="00AA17B1" w:rsidRPr="003B3314">
        <w:rPr>
          <w:rFonts w:ascii="Times New Roman" w:hAnsi="Times New Roman" w:cs="Times New Roman"/>
          <w:sz w:val="24"/>
          <w:szCs w:val="24"/>
        </w:rPr>
        <w:t>citizens</w:t>
      </w:r>
      <w:r w:rsidR="00973F66" w:rsidRPr="003B3314">
        <w:rPr>
          <w:rFonts w:ascii="Times New Roman" w:hAnsi="Times New Roman" w:cs="Times New Roman"/>
          <w:sz w:val="24"/>
          <w:szCs w:val="24"/>
        </w:rPr>
        <w:t xml:space="preserve">. </w:t>
      </w:r>
      <w:r w:rsidR="00AA17B1" w:rsidRPr="003B3314">
        <w:rPr>
          <w:rFonts w:ascii="Times New Roman" w:hAnsi="Times New Roman" w:cs="Times New Roman"/>
          <w:sz w:val="24"/>
          <w:szCs w:val="24"/>
        </w:rPr>
        <w:t xml:space="preserve">This problem has been broken down into subproblems that were researchable. </w:t>
      </w:r>
      <w:r w:rsidR="007E6B62" w:rsidRPr="003B3314">
        <w:rPr>
          <w:rFonts w:ascii="Times New Roman" w:hAnsi="Times New Roman" w:cs="Times New Roman"/>
          <w:sz w:val="24"/>
          <w:szCs w:val="24"/>
        </w:rPr>
        <w:t xml:space="preserve">Nurses work in primary care units in managing people who have Diabetes and live within communities. This problem, therefore, makes the article sign in nursing. </w:t>
      </w:r>
      <w:r w:rsidRPr="003B3314">
        <w:rPr>
          <w:rFonts w:ascii="Times New Roman" w:hAnsi="Times New Roman" w:cs="Times New Roman"/>
          <w:sz w:val="24"/>
          <w:szCs w:val="24"/>
        </w:rPr>
        <w:t>The literature</w:t>
      </w:r>
      <w:r w:rsidRPr="003B3314">
        <w:rPr>
          <w:rFonts w:ascii="Times New Roman" w:hAnsi="Times New Roman" w:cs="Times New Roman"/>
          <w:sz w:val="24"/>
          <w:szCs w:val="24"/>
        </w:rPr>
        <w:t xml:space="preserve"> review is organized logically from the earliest research done about diabetes mellitus to the present research. </w:t>
      </w:r>
      <w:r w:rsidR="009C26B7" w:rsidRPr="003B3314">
        <w:rPr>
          <w:rFonts w:ascii="Times New Roman" w:hAnsi="Times New Roman" w:cs="Times New Roman"/>
          <w:sz w:val="24"/>
          <w:szCs w:val="24"/>
        </w:rPr>
        <w:t xml:space="preserve">Relevant studies such as self-efficacy and SCPD programs have been used in the article to analyze problems caused by diabetes mellitus conditions. Besides, the literature also has identified several gaps from previous research studies within which it will focus its research without omitting critical references. </w:t>
      </w:r>
    </w:p>
    <w:p w14:paraId="6F7787BF" w14:textId="79AB9D13" w:rsidR="0018757B" w:rsidRPr="003B3314" w:rsidRDefault="00F945D8" w:rsidP="002A0B54">
      <w:pPr>
        <w:spacing w:line="480" w:lineRule="auto"/>
        <w:ind w:firstLine="720"/>
        <w:rPr>
          <w:rFonts w:ascii="Times New Roman" w:hAnsi="Times New Roman" w:cs="Times New Roman"/>
          <w:sz w:val="24"/>
          <w:szCs w:val="24"/>
        </w:rPr>
      </w:pPr>
      <w:r w:rsidRPr="003B3314">
        <w:rPr>
          <w:rFonts w:ascii="Times New Roman" w:hAnsi="Times New Roman" w:cs="Times New Roman"/>
          <w:sz w:val="24"/>
          <w:szCs w:val="24"/>
        </w:rPr>
        <w:t xml:space="preserve">The article has stated a </w:t>
      </w:r>
      <w:r w:rsidR="00454F00" w:rsidRPr="003B3314">
        <w:rPr>
          <w:rFonts w:ascii="Times New Roman" w:hAnsi="Times New Roman" w:cs="Times New Roman"/>
          <w:sz w:val="24"/>
          <w:szCs w:val="24"/>
        </w:rPr>
        <w:t>logically flowing</w:t>
      </w:r>
      <w:r w:rsidR="00D211A9" w:rsidRPr="003B3314">
        <w:rPr>
          <w:rFonts w:ascii="Times New Roman" w:hAnsi="Times New Roman" w:cs="Times New Roman"/>
          <w:sz w:val="24"/>
          <w:szCs w:val="24"/>
        </w:rPr>
        <w:t xml:space="preserve"> and testable</w:t>
      </w:r>
      <w:r w:rsidRPr="003B3314">
        <w:rPr>
          <w:rFonts w:ascii="Times New Roman" w:hAnsi="Times New Roman" w:cs="Times New Roman"/>
          <w:sz w:val="24"/>
          <w:szCs w:val="24"/>
        </w:rPr>
        <w:t xml:space="preserve"> hypothesis and the variables, both fixed and variables.  </w:t>
      </w:r>
      <w:r w:rsidR="00E94E6B" w:rsidRPr="003B3314">
        <w:rPr>
          <w:rFonts w:ascii="Times New Roman" w:hAnsi="Times New Roman" w:cs="Times New Roman"/>
          <w:sz w:val="24"/>
          <w:szCs w:val="24"/>
        </w:rPr>
        <w:t xml:space="preserve">According to the research article, </w:t>
      </w:r>
      <w:r w:rsidR="00C864F1" w:rsidRPr="003B3314">
        <w:rPr>
          <w:rFonts w:ascii="Times New Roman" w:hAnsi="Times New Roman" w:cs="Times New Roman"/>
          <w:sz w:val="24"/>
          <w:szCs w:val="24"/>
        </w:rPr>
        <w:t xml:space="preserve">almost 90% of the 62 Million population of Thailand has a likelihood of suffering from Diabetes Mellitus during their lifetime. The research was done in a province comprising over 31,000 people, out of which 18:100 have Diabetes. </w:t>
      </w:r>
      <w:r w:rsidR="00895543" w:rsidRPr="003B3314">
        <w:rPr>
          <w:rFonts w:ascii="Times New Roman" w:hAnsi="Times New Roman" w:cs="Times New Roman"/>
          <w:sz w:val="24"/>
          <w:szCs w:val="24"/>
        </w:rPr>
        <w:t xml:space="preserve">The sample size is adequate and represents an appropriate population. Besides, the criteria for sampling </w:t>
      </w:r>
      <w:r w:rsidR="00D211A9" w:rsidRPr="003B3314">
        <w:rPr>
          <w:rFonts w:ascii="Times New Roman" w:hAnsi="Times New Roman" w:cs="Times New Roman"/>
          <w:sz w:val="24"/>
          <w:szCs w:val="24"/>
        </w:rPr>
        <w:t>are</w:t>
      </w:r>
      <w:r w:rsidR="00895543" w:rsidRPr="003B3314">
        <w:rPr>
          <w:rFonts w:ascii="Times New Roman" w:hAnsi="Times New Roman" w:cs="Times New Roman"/>
          <w:sz w:val="24"/>
          <w:szCs w:val="24"/>
        </w:rPr>
        <w:t xml:space="preserve"> based on the location with the highest prevalence of Diabetes mellitus.</w:t>
      </w:r>
      <w:r w:rsidR="00EE23BD" w:rsidRPr="003B3314">
        <w:rPr>
          <w:rFonts w:ascii="Times New Roman" w:hAnsi="Times New Roman" w:cs="Times New Roman"/>
          <w:sz w:val="24"/>
          <w:szCs w:val="24"/>
        </w:rPr>
        <w:t xml:space="preserve"> </w:t>
      </w:r>
      <w:r w:rsidR="00D211A9" w:rsidRPr="003B3314">
        <w:rPr>
          <w:rFonts w:ascii="Times New Roman" w:hAnsi="Times New Roman" w:cs="Times New Roman"/>
          <w:sz w:val="24"/>
          <w:szCs w:val="24"/>
        </w:rPr>
        <w:t xml:space="preserve">The data was collected randomly from clinics and primary care units across northern Thailand. Having eliminated possibilities of biasness and inclusion of additional participants, the data collected is highly adequate and reliable. </w:t>
      </w:r>
      <w:r w:rsidR="00491B08" w:rsidRPr="003B3314">
        <w:rPr>
          <w:rFonts w:ascii="Times New Roman" w:hAnsi="Times New Roman" w:cs="Times New Roman"/>
          <w:sz w:val="24"/>
          <w:szCs w:val="24"/>
        </w:rPr>
        <w:t xml:space="preserve">The data collected is tabulated and organized logically for easy analysis.  From the data table, it is seen that the data is arranged in order of priority and </w:t>
      </w:r>
      <w:r w:rsidR="00491B08" w:rsidRPr="003B3314">
        <w:rPr>
          <w:rFonts w:ascii="Times New Roman" w:hAnsi="Times New Roman" w:cs="Times New Roman"/>
          <w:sz w:val="24"/>
          <w:szCs w:val="24"/>
        </w:rPr>
        <w:lastRenderedPageBreak/>
        <w:t xml:space="preserve">levels of measurements. The research questions can therefore be answered through statistical testing of the data.  </w:t>
      </w:r>
    </w:p>
    <w:p w14:paraId="38050859" w14:textId="5B9386DF" w:rsidR="00FE641F" w:rsidRPr="003B3314" w:rsidRDefault="00F945D8" w:rsidP="002A0B54">
      <w:pPr>
        <w:spacing w:line="480" w:lineRule="auto"/>
        <w:ind w:firstLine="720"/>
        <w:rPr>
          <w:rFonts w:ascii="Times New Roman" w:hAnsi="Times New Roman" w:cs="Times New Roman"/>
          <w:sz w:val="24"/>
          <w:szCs w:val="24"/>
        </w:rPr>
      </w:pPr>
      <w:r w:rsidRPr="003B3314">
        <w:rPr>
          <w:rFonts w:ascii="Times New Roman" w:hAnsi="Times New Roman" w:cs="Times New Roman"/>
          <w:sz w:val="24"/>
          <w:szCs w:val="24"/>
        </w:rPr>
        <w:t>The results s</w:t>
      </w:r>
      <w:r w:rsidRPr="003B3314">
        <w:rPr>
          <w:rFonts w:ascii="Times New Roman" w:hAnsi="Times New Roman" w:cs="Times New Roman"/>
          <w:sz w:val="24"/>
          <w:szCs w:val="24"/>
        </w:rPr>
        <w:t>ection outlined after the methodology indicates that the data was interpreted. The data indicates that 60 nurses completed the research program, and the SD was 7.6 for both the aging and controlled groups. This analysis is based on the data obtained, and t</w:t>
      </w:r>
      <w:r w:rsidRPr="003B3314">
        <w:rPr>
          <w:rFonts w:ascii="Times New Roman" w:hAnsi="Times New Roman" w:cs="Times New Roman"/>
          <w:sz w:val="24"/>
          <w:szCs w:val="24"/>
        </w:rPr>
        <w:t xml:space="preserve">hey have been separated into actual and interpretational findings. </w:t>
      </w:r>
      <w:r w:rsidR="00531E98" w:rsidRPr="003B3314">
        <w:rPr>
          <w:rFonts w:ascii="Times New Roman" w:hAnsi="Times New Roman" w:cs="Times New Roman"/>
          <w:sz w:val="24"/>
          <w:szCs w:val="24"/>
        </w:rPr>
        <w:t xml:space="preserve">The article's research findings were compared to an E-learning program and other previously researched articles, which showed resemblance in the findings. The article states that independent and E-learning programs in remote locations are beneficial in fulfilling personal interests, information delivery, and flexibility for healthcare professionals. </w:t>
      </w:r>
      <w:r w:rsidR="000625EA" w:rsidRPr="003B3314">
        <w:rPr>
          <w:rFonts w:ascii="Times New Roman" w:hAnsi="Times New Roman" w:cs="Times New Roman"/>
          <w:sz w:val="24"/>
          <w:szCs w:val="24"/>
        </w:rPr>
        <w:t xml:space="preserve">The article has minimized unwarranted generalizations as much as possible. </w:t>
      </w:r>
      <w:r w:rsidR="00910F85" w:rsidRPr="003B3314">
        <w:rPr>
          <w:rFonts w:ascii="Times New Roman" w:hAnsi="Times New Roman" w:cs="Times New Roman"/>
          <w:sz w:val="24"/>
          <w:szCs w:val="24"/>
        </w:rPr>
        <w:t xml:space="preserve"> </w:t>
      </w:r>
      <w:r w:rsidR="001B4FE3" w:rsidRPr="003B3314">
        <w:rPr>
          <w:rFonts w:ascii="Times New Roman" w:hAnsi="Times New Roman" w:cs="Times New Roman"/>
          <w:sz w:val="24"/>
          <w:szCs w:val="24"/>
        </w:rPr>
        <w:t xml:space="preserve">The recommendations have been presented and for future research, and the conclusion of the findings is justified. </w:t>
      </w:r>
      <w:r w:rsidR="00A0237E" w:rsidRPr="003B3314">
        <w:rPr>
          <w:rFonts w:ascii="Times New Roman" w:hAnsi="Times New Roman" w:cs="Times New Roman"/>
          <w:sz w:val="24"/>
          <w:szCs w:val="24"/>
        </w:rPr>
        <w:t>The article’s findings show that SCDP is a good program for strengthening healthcare competencies and building confidence in primary care units.</w:t>
      </w:r>
      <w:r w:rsidR="009840A8" w:rsidRPr="003B3314">
        <w:rPr>
          <w:rFonts w:ascii="Times New Roman" w:hAnsi="Times New Roman" w:cs="Times New Roman"/>
          <w:sz w:val="24"/>
          <w:szCs w:val="24"/>
        </w:rPr>
        <w:t xml:space="preserve"> The public administrators of health should therefore offer support for the continuous acquisition of appropriate knowledge of healthcare. The article is useful in health care and nursing practice. </w:t>
      </w:r>
    </w:p>
    <w:p w14:paraId="008F6D4D" w14:textId="052CA99A" w:rsidR="00FE641F" w:rsidRPr="003B3314" w:rsidRDefault="00FE641F" w:rsidP="003B3314">
      <w:pPr>
        <w:shd w:val="clear" w:color="auto" w:fill="FFFFFF"/>
        <w:spacing w:line="480" w:lineRule="auto"/>
        <w:rPr>
          <w:rFonts w:ascii="Times New Roman" w:eastAsia="Times New Roman" w:hAnsi="Times New Roman" w:cs="Times New Roman"/>
          <w:color w:val="505050"/>
          <w:sz w:val="24"/>
          <w:szCs w:val="24"/>
        </w:rPr>
      </w:pPr>
    </w:p>
    <w:p w14:paraId="70714F81" w14:textId="77777777" w:rsidR="003B3314" w:rsidRPr="003B3314" w:rsidRDefault="003B3314" w:rsidP="003B3314">
      <w:pPr>
        <w:spacing w:line="480" w:lineRule="auto"/>
        <w:rPr>
          <w:rFonts w:ascii="Times New Roman" w:hAnsi="Times New Roman" w:cs="Times New Roman"/>
          <w:color w:val="222222"/>
          <w:sz w:val="24"/>
          <w:szCs w:val="24"/>
          <w:shd w:val="clear" w:color="auto" w:fill="FFFFFF"/>
        </w:rPr>
      </w:pPr>
    </w:p>
    <w:p w14:paraId="12D9C44F" w14:textId="77777777" w:rsidR="002A0B54" w:rsidRDefault="00F945D8">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14:paraId="3FE261E5" w14:textId="5CBE7D4C" w:rsidR="002300AF" w:rsidRPr="003B3314" w:rsidRDefault="00F945D8" w:rsidP="003B3314">
      <w:pPr>
        <w:spacing w:line="480" w:lineRule="auto"/>
        <w:rPr>
          <w:rFonts w:ascii="Times New Roman" w:hAnsi="Times New Roman" w:cs="Times New Roman"/>
          <w:color w:val="222222"/>
          <w:sz w:val="24"/>
          <w:szCs w:val="24"/>
          <w:shd w:val="clear" w:color="auto" w:fill="FFFFFF"/>
        </w:rPr>
      </w:pPr>
      <w:r w:rsidRPr="003B3314">
        <w:rPr>
          <w:rFonts w:ascii="Times New Roman" w:hAnsi="Times New Roman" w:cs="Times New Roman"/>
          <w:color w:val="222222"/>
          <w:sz w:val="24"/>
          <w:szCs w:val="24"/>
          <w:shd w:val="clear" w:color="auto" w:fill="FFFFFF"/>
        </w:rPr>
        <w:lastRenderedPageBreak/>
        <w:t>Reference</w:t>
      </w:r>
    </w:p>
    <w:p w14:paraId="1960C944" w14:textId="6097F016" w:rsidR="00FE641F" w:rsidRPr="003B3314" w:rsidRDefault="00F945D8" w:rsidP="002A0B54">
      <w:pPr>
        <w:spacing w:line="480" w:lineRule="auto"/>
        <w:ind w:left="720" w:hanging="720"/>
        <w:rPr>
          <w:rFonts w:ascii="Times New Roman" w:hAnsi="Times New Roman" w:cs="Times New Roman"/>
          <w:sz w:val="24"/>
          <w:szCs w:val="24"/>
        </w:rPr>
      </w:pPr>
      <w:r w:rsidRPr="003B3314">
        <w:rPr>
          <w:rFonts w:ascii="Times New Roman" w:hAnsi="Times New Roman" w:cs="Times New Roman"/>
          <w:color w:val="222222"/>
          <w:sz w:val="24"/>
          <w:szCs w:val="24"/>
          <w:shd w:val="clear" w:color="auto" w:fill="FFFFFF"/>
        </w:rPr>
        <w:t>Phuangngoenmak, S., Keawpan, W., Pichayapin</w:t>
      </w:r>
      <w:r w:rsidRPr="003B3314">
        <w:rPr>
          <w:rFonts w:ascii="Times New Roman" w:hAnsi="Times New Roman" w:cs="Times New Roman"/>
          <w:color w:val="222222"/>
          <w:sz w:val="24"/>
          <w:szCs w:val="24"/>
          <w:shd w:val="clear" w:color="auto" w:fill="FFFFFF"/>
        </w:rPr>
        <w:t>yo, P., &amp; Hangwong, U. (2019). Effectiveness of the Strengthening Diabetes Care Program: A Randomized Controlled Trial with Thai Nurse Practitioners. </w:t>
      </w:r>
      <w:r w:rsidRPr="003B3314">
        <w:rPr>
          <w:rFonts w:ascii="Times New Roman" w:hAnsi="Times New Roman" w:cs="Times New Roman"/>
          <w:i/>
          <w:iCs/>
          <w:color w:val="222222"/>
          <w:sz w:val="24"/>
          <w:szCs w:val="24"/>
          <w:shd w:val="clear" w:color="auto" w:fill="FFFFFF"/>
        </w:rPr>
        <w:t>Pacific Rim International Journal of Nursing Research</w:t>
      </w:r>
      <w:r w:rsidRPr="003B3314">
        <w:rPr>
          <w:rFonts w:ascii="Times New Roman" w:hAnsi="Times New Roman" w:cs="Times New Roman"/>
          <w:color w:val="222222"/>
          <w:sz w:val="24"/>
          <w:szCs w:val="24"/>
          <w:shd w:val="clear" w:color="auto" w:fill="FFFFFF"/>
        </w:rPr>
        <w:t>, </w:t>
      </w:r>
      <w:r w:rsidRPr="003B3314">
        <w:rPr>
          <w:rFonts w:ascii="Times New Roman" w:hAnsi="Times New Roman" w:cs="Times New Roman"/>
          <w:i/>
          <w:iCs/>
          <w:color w:val="222222"/>
          <w:sz w:val="24"/>
          <w:szCs w:val="24"/>
          <w:shd w:val="clear" w:color="auto" w:fill="FFFFFF"/>
        </w:rPr>
        <w:t>23</w:t>
      </w:r>
      <w:r w:rsidRPr="003B3314">
        <w:rPr>
          <w:rFonts w:ascii="Times New Roman" w:hAnsi="Times New Roman" w:cs="Times New Roman"/>
          <w:color w:val="222222"/>
          <w:sz w:val="24"/>
          <w:szCs w:val="24"/>
          <w:shd w:val="clear" w:color="auto" w:fill="FFFFFF"/>
        </w:rPr>
        <w:t>(1), 18-31.</w:t>
      </w:r>
    </w:p>
    <w:sectPr w:rsidR="00FE641F" w:rsidRPr="003B3314" w:rsidSect="0017136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5C939" w14:textId="77777777" w:rsidR="00F945D8" w:rsidRDefault="00F945D8" w:rsidP="0017136D">
      <w:pPr>
        <w:spacing w:after="0" w:line="240" w:lineRule="auto"/>
      </w:pPr>
      <w:r>
        <w:separator/>
      </w:r>
    </w:p>
  </w:endnote>
  <w:endnote w:type="continuationSeparator" w:id="0">
    <w:p w14:paraId="3D57D79C" w14:textId="77777777" w:rsidR="00F945D8" w:rsidRDefault="00F945D8" w:rsidP="0017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4BE88" w14:textId="77777777" w:rsidR="00F945D8" w:rsidRDefault="00F945D8" w:rsidP="0017136D">
      <w:pPr>
        <w:spacing w:after="0" w:line="240" w:lineRule="auto"/>
      </w:pPr>
      <w:r>
        <w:separator/>
      </w:r>
    </w:p>
  </w:footnote>
  <w:footnote w:type="continuationSeparator" w:id="0">
    <w:p w14:paraId="26213FF3" w14:textId="77777777" w:rsidR="00F945D8" w:rsidRDefault="00F945D8" w:rsidP="00171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552103"/>
      <w:docPartObj>
        <w:docPartGallery w:val="Page Numbers (Top of Page)"/>
        <w:docPartUnique/>
      </w:docPartObj>
    </w:sdtPr>
    <w:sdtEndPr>
      <w:rPr>
        <w:rFonts w:ascii="Times New Roman" w:hAnsi="Times New Roman" w:cs="Times New Roman"/>
        <w:noProof/>
        <w:sz w:val="24"/>
        <w:szCs w:val="24"/>
      </w:rPr>
    </w:sdtEndPr>
    <w:sdtContent>
      <w:p w14:paraId="24BC2435" w14:textId="441A7E3C" w:rsidR="0017136D" w:rsidRPr="0017136D" w:rsidRDefault="0017136D" w:rsidP="0017136D">
        <w:pPr>
          <w:pStyle w:val="Header"/>
          <w:rPr>
            <w:rFonts w:ascii="Times New Roman" w:hAnsi="Times New Roman" w:cs="Times New Roman"/>
            <w:sz w:val="24"/>
            <w:szCs w:val="24"/>
          </w:rPr>
        </w:pPr>
        <w:r w:rsidRPr="0017136D">
          <w:rPr>
            <w:rFonts w:ascii="Times New Roman" w:hAnsi="Times New Roman" w:cs="Times New Roman"/>
            <w:sz w:val="24"/>
            <w:szCs w:val="24"/>
          </w:rPr>
          <w:t>Effectiveness of diabetes care</w:t>
        </w:r>
      </w:p>
    </w:sdtContent>
  </w:sdt>
  <w:p w14:paraId="21EBF51F" w14:textId="77777777" w:rsidR="0017136D" w:rsidRDefault="00171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680C3" w14:textId="406CA8D2" w:rsidR="0017136D" w:rsidRPr="0017136D" w:rsidRDefault="0017136D">
    <w:pPr>
      <w:pStyle w:val="Header"/>
      <w:rPr>
        <w:rFonts w:ascii="Times New Roman" w:hAnsi="Times New Roman" w:cs="Times New Roman"/>
        <w:sz w:val="24"/>
        <w:szCs w:val="24"/>
      </w:rPr>
    </w:pPr>
    <w:r w:rsidRPr="0017136D">
      <w:rPr>
        <w:rFonts w:ascii="Times New Roman" w:hAnsi="Times New Roman" w:cs="Times New Roman"/>
        <w:sz w:val="24"/>
        <w:szCs w:val="24"/>
      </w:rPr>
      <w:t>Running Head: RESEARCH ARTICLE CRITIQUE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1F"/>
    <w:rsid w:val="000625EA"/>
    <w:rsid w:val="0017136D"/>
    <w:rsid w:val="0018757B"/>
    <w:rsid w:val="001B4FE3"/>
    <w:rsid w:val="002300AF"/>
    <w:rsid w:val="002978C9"/>
    <w:rsid w:val="002A0B54"/>
    <w:rsid w:val="002A3BCE"/>
    <w:rsid w:val="002F70B3"/>
    <w:rsid w:val="003B3314"/>
    <w:rsid w:val="0042193F"/>
    <w:rsid w:val="00454F00"/>
    <w:rsid w:val="00491B08"/>
    <w:rsid w:val="00531E98"/>
    <w:rsid w:val="005579E8"/>
    <w:rsid w:val="005A0BF1"/>
    <w:rsid w:val="005B0548"/>
    <w:rsid w:val="00647D48"/>
    <w:rsid w:val="007E6B62"/>
    <w:rsid w:val="007F1DAC"/>
    <w:rsid w:val="00810226"/>
    <w:rsid w:val="00895543"/>
    <w:rsid w:val="00910F85"/>
    <w:rsid w:val="00973F66"/>
    <w:rsid w:val="009840A8"/>
    <w:rsid w:val="009C26B7"/>
    <w:rsid w:val="00A0237E"/>
    <w:rsid w:val="00AA17B1"/>
    <w:rsid w:val="00C864F1"/>
    <w:rsid w:val="00D012CA"/>
    <w:rsid w:val="00D211A9"/>
    <w:rsid w:val="00E94E6B"/>
    <w:rsid w:val="00EE23BD"/>
    <w:rsid w:val="00F43D72"/>
    <w:rsid w:val="00F945D8"/>
    <w:rsid w:val="00FA394A"/>
    <w:rsid w:val="00FE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12EA"/>
  <w15:chartTrackingRefBased/>
  <w15:docId w15:val="{745CAB1A-A7CA-4516-BCE1-FF0BE2FD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36D"/>
  </w:style>
  <w:style w:type="paragraph" w:styleId="Footer">
    <w:name w:val="footer"/>
    <w:basedOn w:val="Normal"/>
    <w:link w:val="FooterChar"/>
    <w:uiPriority w:val="99"/>
    <w:unhideWhenUsed/>
    <w:rsid w:val="0017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Leban, Mary</dc:creator>
  <cp:lastModifiedBy>vick ouma</cp:lastModifiedBy>
  <cp:revision>33</cp:revision>
  <dcterms:created xsi:type="dcterms:W3CDTF">2021-02-04T22:44:00Z</dcterms:created>
  <dcterms:modified xsi:type="dcterms:W3CDTF">2021-03-09T19:52:00Z</dcterms:modified>
</cp:coreProperties>
</file>